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71" w:rsidRDefault="00E44D71" w:rsidP="00E44D71">
      <w:pPr>
        <w:pStyle w:val="1"/>
        <w:numPr>
          <w:ilvl w:val="0"/>
          <w:numId w:val="1"/>
        </w:numPr>
        <w:ind w:left="5040"/>
        <w:rPr>
          <w:szCs w:val="28"/>
        </w:rPr>
      </w:pPr>
      <w:r>
        <w:rPr>
          <w:szCs w:val="28"/>
        </w:rPr>
        <w:t xml:space="preserve">ПРИЛОЖЕНИЕ </w:t>
      </w:r>
    </w:p>
    <w:p w:rsidR="00E44D71" w:rsidRPr="00CC1EFC" w:rsidRDefault="00E44D71" w:rsidP="00E44D71">
      <w:pPr>
        <w:rPr>
          <w:sz w:val="28"/>
          <w:szCs w:val="28"/>
        </w:rPr>
      </w:pPr>
    </w:p>
    <w:p w:rsidR="00E44D71" w:rsidRPr="00CC1EFC" w:rsidRDefault="00E44D71" w:rsidP="00E44D71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44D71" w:rsidRDefault="00E44D71" w:rsidP="00E44D71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763AC6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763AC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E44D71" w:rsidRDefault="00E44D71" w:rsidP="00E44D71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E44D71" w:rsidRDefault="00E44D71" w:rsidP="00E44D71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8D7657" w:rsidRPr="0077444C" w:rsidRDefault="008D7657" w:rsidP="008D7657">
      <w:pPr>
        <w:ind w:left="5387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C80C59" w:rsidRPr="00C80C59">
        <w:rPr>
          <w:sz w:val="28"/>
          <w:szCs w:val="28"/>
          <w:u w:val="single"/>
        </w:rPr>
        <w:t>04.12.2024</w:t>
      </w:r>
      <w:r w:rsidRPr="003E01D7">
        <w:rPr>
          <w:sz w:val="28"/>
          <w:szCs w:val="28"/>
        </w:rPr>
        <w:t xml:space="preserve"> № </w:t>
      </w:r>
      <w:r w:rsidR="00C80C59" w:rsidRPr="00C80C59">
        <w:rPr>
          <w:sz w:val="28"/>
          <w:szCs w:val="28"/>
          <w:u w:val="single"/>
        </w:rPr>
        <w:t>305</w:t>
      </w:r>
    </w:p>
    <w:p w:rsidR="00E0459A" w:rsidRPr="002D30CE" w:rsidRDefault="00E0459A" w:rsidP="00E44D71">
      <w:pPr>
        <w:ind w:left="5040"/>
        <w:jc w:val="center"/>
        <w:rPr>
          <w:sz w:val="28"/>
          <w:szCs w:val="28"/>
          <w:u w:val="single"/>
        </w:rPr>
      </w:pPr>
    </w:p>
    <w:p w:rsidR="00E44D71" w:rsidRPr="002F7D31" w:rsidRDefault="00E44D71" w:rsidP="00E44D71">
      <w:pPr>
        <w:pStyle w:val="1"/>
        <w:numPr>
          <w:ilvl w:val="0"/>
          <w:numId w:val="1"/>
        </w:numPr>
        <w:rPr>
          <w:szCs w:val="28"/>
        </w:rPr>
      </w:pPr>
    </w:p>
    <w:p w:rsidR="00E44D71" w:rsidRPr="002F7D31" w:rsidRDefault="00E44D71" w:rsidP="00E44D71">
      <w:pPr>
        <w:rPr>
          <w:sz w:val="28"/>
          <w:szCs w:val="28"/>
        </w:rPr>
      </w:pPr>
    </w:p>
    <w:p w:rsidR="00853E0D" w:rsidRPr="0007718F" w:rsidRDefault="00853E0D" w:rsidP="00853E0D">
      <w:pPr>
        <w:jc w:val="center"/>
        <w:rPr>
          <w:b/>
          <w:sz w:val="28"/>
          <w:szCs w:val="28"/>
        </w:rPr>
      </w:pPr>
      <w:r w:rsidRPr="0007718F">
        <w:rPr>
          <w:b/>
          <w:sz w:val="28"/>
          <w:szCs w:val="28"/>
        </w:rPr>
        <w:t>План</w:t>
      </w:r>
    </w:p>
    <w:p w:rsidR="00E70814" w:rsidRPr="0007718F" w:rsidRDefault="00853E0D" w:rsidP="00853E0D">
      <w:pPr>
        <w:jc w:val="center"/>
        <w:rPr>
          <w:b/>
          <w:sz w:val="28"/>
          <w:szCs w:val="28"/>
        </w:rPr>
      </w:pPr>
      <w:r w:rsidRPr="0007718F">
        <w:rPr>
          <w:b/>
          <w:sz w:val="28"/>
          <w:szCs w:val="28"/>
        </w:rPr>
        <w:t>проведения проверок на осуществление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по</w:t>
      </w:r>
      <w:r w:rsidR="000B14E4" w:rsidRPr="0007718F">
        <w:rPr>
          <w:b/>
          <w:sz w:val="28"/>
          <w:szCs w:val="28"/>
        </w:rPr>
        <w:t>дведомственных заказчиков на 202</w:t>
      </w:r>
      <w:r w:rsidR="0061021A">
        <w:rPr>
          <w:b/>
          <w:sz w:val="28"/>
          <w:szCs w:val="28"/>
        </w:rPr>
        <w:t>5</w:t>
      </w:r>
      <w:r w:rsidRPr="0007718F">
        <w:rPr>
          <w:b/>
          <w:sz w:val="28"/>
          <w:szCs w:val="28"/>
        </w:rPr>
        <w:t xml:space="preserve"> год</w:t>
      </w:r>
    </w:p>
    <w:p w:rsidR="00853E0D" w:rsidRPr="0007718F" w:rsidRDefault="00853E0D" w:rsidP="00853E0D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392"/>
        <w:gridCol w:w="2126"/>
        <w:gridCol w:w="1843"/>
        <w:gridCol w:w="1984"/>
        <w:gridCol w:w="1985"/>
        <w:gridCol w:w="1417"/>
      </w:tblGrid>
      <w:tr w:rsidR="00094ABC" w:rsidTr="000036F7">
        <w:trPr>
          <w:tblHeader/>
        </w:trPr>
        <w:tc>
          <w:tcPr>
            <w:tcW w:w="392" w:type="dxa"/>
          </w:tcPr>
          <w:p w:rsidR="00853E0D" w:rsidRPr="00094ABC" w:rsidRDefault="00853E0D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№ п/п</w:t>
            </w:r>
          </w:p>
        </w:tc>
        <w:tc>
          <w:tcPr>
            <w:tcW w:w="2126" w:type="dxa"/>
          </w:tcPr>
          <w:p w:rsidR="00853E0D" w:rsidRPr="00094ABC" w:rsidRDefault="00853E0D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Наименование субъекта проверки, ИНН</w:t>
            </w:r>
          </w:p>
        </w:tc>
        <w:tc>
          <w:tcPr>
            <w:tcW w:w="1843" w:type="dxa"/>
          </w:tcPr>
          <w:p w:rsidR="00853E0D" w:rsidRPr="00094ABC" w:rsidRDefault="00853E0D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Адрес местонахождения субъекта проверки</w:t>
            </w:r>
          </w:p>
        </w:tc>
        <w:tc>
          <w:tcPr>
            <w:tcW w:w="1984" w:type="dxa"/>
          </w:tcPr>
          <w:p w:rsidR="00853E0D" w:rsidRPr="00094ABC" w:rsidRDefault="00853E0D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Цель проверки</w:t>
            </w:r>
          </w:p>
        </w:tc>
        <w:tc>
          <w:tcPr>
            <w:tcW w:w="1985" w:type="dxa"/>
          </w:tcPr>
          <w:p w:rsidR="00853E0D" w:rsidRPr="00094ABC" w:rsidRDefault="00853E0D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Основание проверки</w:t>
            </w:r>
          </w:p>
        </w:tc>
        <w:tc>
          <w:tcPr>
            <w:tcW w:w="1417" w:type="dxa"/>
          </w:tcPr>
          <w:p w:rsidR="00853E0D" w:rsidRPr="00094ABC" w:rsidRDefault="00853E0D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Месяц начала проведения проверки</w:t>
            </w:r>
          </w:p>
        </w:tc>
      </w:tr>
      <w:tr w:rsidR="00094ABC" w:rsidTr="000036F7">
        <w:trPr>
          <w:tblHeader/>
        </w:trPr>
        <w:tc>
          <w:tcPr>
            <w:tcW w:w="392" w:type="dxa"/>
          </w:tcPr>
          <w:p w:rsidR="0007718F" w:rsidRPr="00094ABC" w:rsidRDefault="0007718F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1</w:t>
            </w:r>
          </w:p>
        </w:tc>
        <w:tc>
          <w:tcPr>
            <w:tcW w:w="2126" w:type="dxa"/>
          </w:tcPr>
          <w:p w:rsidR="0007718F" w:rsidRPr="00094ABC" w:rsidRDefault="0007718F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2</w:t>
            </w:r>
          </w:p>
        </w:tc>
        <w:tc>
          <w:tcPr>
            <w:tcW w:w="1843" w:type="dxa"/>
          </w:tcPr>
          <w:p w:rsidR="0007718F" w:rsidRPr="00094ABC" w:rsidRDefault="0007718F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3</w:t>
            </w:r>
          </w:p>
        </w:tc>
        <w:tc>
          <w:tcPr>
            <w:tcW w:w="1984" w:type="dxa"/>
          </w:tcPr>
          <w:p w:rsidR="0007718F" w:rsidRPr="00094ABC" w:rsidRDefault="0007718F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4</w:t>
            </w:r>
          </w:p>
        </w:tc>
        <w:tc>
          <w:tcPr>
            <w:tcW w:w="1985" w:type="dxa"/>
          </w:tcPr>
          <w:p w:rsidR="0007718F" w:rsidRPr="00094ABC" w:rsidRDefault="0007718F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</w:tcPr>
          <w:p w:rsidR="0007718F" w:rsidRPr="00094ABC" w:rsidRDefault="0007718F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6</w:t>
            </w:r>
          </w:p>
        </w:tc>
      </w:tr>
      <w:tr w:rsidR="00A76200" w:rsidTr="000036F7">
        <w:tc>
          <w:tcPr>
            <w:tcW w:w="392" w:type="dxa"/>
          </w:tcPr>
          <w:p w:rsidR="00A76200" w:rsidRPr="00094ABC" w:rsidRDefault="00A76200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1</w:t>
            </w:r>
          </w:p>
        </w:tc>
        <w:tc>
          <w:tcPr>
            <w:tcW w:w="2126" w:type="dxa"/>
          </w:tcPr>
          <w:p w:rsidR="00A76200" w:rsidRPr="00094ABC" w:rsidRDefault="00A76200" w:rsidP="00071CAE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Муниципальное казенное учреждение «Благоустройство» Брюховецкого сельского поселения Брюховецкого района, ИНН 2327009728</w:t>
            </w:r>
          </w:p>
        </w:tc>
        <w:tc>
          <w:tcPr>
            <w:tcW w:w="1843" w:type="dxa"/>
          </w:tcPr>
          <w:p w:rsidR="00A76200" w:rsidRPr="00094ABC" w:rsidRDefault="00A76200" w:rsidP="00071CAE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352750, Краснодарский край, ст. Брюховецкая ул. Тимофеева,6</w:t>
            </w:r>
          </w:p>
        </w:tc>
        <w:tc>
          <w:tcPr>
            <w:tcW w:w="1984" w:type="dxa"/>
          </w:tcPr>
          <w:p w:rsidR="00A76200" w:rsidRPr="00094ABC" w:rsidRDefault="00A76200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Повышение эффективности, результативности осуществления закупок, обеспечения гласности прозрачности осуществления закупок, предотвращения коррупции и других злоупотреблений в сфере закупок</w:t>
            </w:r>
          </w:p>
        </w:tc>
        <w:tc>
          <w:tcPr>
            <w:tcW w:w="1985" w:type="dxa"/>
          </w:tcPr>
          <w:p w:rsidR="00A76200" w:rsidRPr="00094ABC" w:rsidRDefault="00A76200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 xml:space="preserve">ст. 100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 администрации Брюховецкого сельского поселения Брюховецкого района от 3 июля 2014 года № 256 «Об утверждении Правил осуществления ведомственного контроля в сфере закупок для </w:t>
            </w:r>
            <w:r w:rsidRPr="00094ABC">
              <w:rPr>
                <w:sz w:val="23"/>
                <w:szCs w:val="23"/>
              </w:rPr>
              <w:lastRenderedPageBreak/>
              <w:t>обеспечения нужд Брюховецкого сельского поселения Брюховецкого района»</w:t>
            </w:r>
          </w:p>
        </w:tc>
        <w:tc>
          <w:tcPr>
            <w:tcW w:w="1417" w:type="dxa"/>
          </w:tcPr>
          <w:p w:rsidR="00A76200" w:rsidRPr="00094ABC" w:rsidRDefault="00A76200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>февраль 202</w:t>
            </w:r>
            <w:r>
              <w:rPr>
                <w:sz w:val="23"/>
                <w:szCs w:val="23"/>
              </w:rPr>
              <w:t>5</w:t>
            </w:r>
            <w:r w:rsidRPr="00094ABC">
              <w:rPr>
                <w:sz w:val="23"/>
                <w:szCs w:val="23"/>
              </w:rPr>
              <w:t xml:space="preserve"> года</w:t>
            </w:r>
          </w:p>
        </w:tc>
      </w:tr>
      <w:tr w:rsidR="00A76200" w:rsidTr="000036F7">
        <w:tc>
          <w:tcPr>
            <w:tcW w:w="392" w:type="dxa"/>
          </w:tcPr>
          <w:p w:rsidR="00A76200" w:rsidRPr="00094ABC" w:rsidRDefault="00A76200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2126" w:type="dxa"/>
          </w:tcPr>
          <w:p w:rsidR="00A76200" w:rsidRPr="00094ABC" w:rsidRDefault="00A76200" w:rsidP="00071CAE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Муниципальное бюджетное учреждение культуры «Брюховецкий историко-краеведческий музей» Брюховецкого сельского поселения Брюховецкого района, ИНН 2327009774</w:t>
            </w:r>
          </w:p>
        </w:tc>
        <w:tc>
          <w:tcPr>
            <w:tcW w:w="1843" w:type="dxa"/>
          </w:tcPr>
          <w:p w:rsidR="00A76200" w:rsidRPr="00094ABC" w:rsidRDefault="00A76200" w:rsidP="00071CAE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352750, Краснодарский край, ст. Брюховецкая ул. Ленина, 9</w:t>
            </w:r>
          </w:p>
        </w:tc>
        <w:tc>
          <w:tcPr>
            <w:tcW w:w="1984" w:type="dxa"/>
          </w:tcPr>
          <w:p w:rsidR="00A76200" w:rsidRPr="00094ABC" w:rsidRDefault="00A76200" w:rsidP="00D92A89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Повышение эффективности, результативности осуществления закупок, обеспечения гласности прозрачности осуществления закупок, предотвращения коррупции и других злоупотреблений в сфере закупок</w:t>
            </w:r>
          </w:p>
        </w:tc>
        <w:tc>
          <w:tcPr>
            <w:tcW w:w="1985" w:type="dxa"/>
          </w:tcPr>
          <w:p w:rsidR="00A76200" w:rsidRPr="00094ABC" w:rsidRDefault="00A76200" w:rsidP="00D92A89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ст. 100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 администрации Брюховецкого сельского поселения Брюховецкого района от 3 июля 2014 года № 256 «Об утверждении Правил осуществления ведомственного контроля в сфере закупок для обеспечения нужд Брюховецкого сельского поселения Брюховецкого района»</w:t>
            </w:r>
          </w:p>
        </w:tc>
        <w:tc>
          <w:tcPr>
            <w:tcW w:w="1417" w:type="dxa"/>
          </w:tcPr>
          <w:p w:rsidR="00A76200" w:rsidRPr="00094ABC" w:rsidRDefault="00A76200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май 202</w:t>
            </w:r>
            <w:r>
              <w:rPr>
                <w:sz w:val="23"/>
                <w:szCs w:val="23"/>
              </w:rPr>
              <w:t>5</w:t>
            </w:r>
            <w:r w:rsidRPr="00094ABC">
              <w:rPr>
                <w:sz w:val="23"/>
                <w:szCs w:val="23"/>
              </w:rPr>
              <w:t xml:space="preserve"> года</w:t>
            </w:r>
          </w:p>
        </w:tc>
      </w:tr>
      <w:tr w:rsidR="00094ABC" w:rsidTr="000036F7">
        <w:tc>
          <w:tcPr>
            <w:tcW w:w="392" w:type="dxa"/>
          </w:tcPr>
          <w:p w:rsidR="00932360" w:rsidRPr="00094ABC" w:rsidRDefault="00932360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</w:tcPr>
          <w:p w:rsidR="00932360" w:rsidRPr="00094ABC" w:rsidRDefault="00932360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 xml:space="preserve">Муниципальное </w:t>
            </w:r>
            <w:r w:rsidR="00A76200">
              <w:rPr>
                <w:sz w:val="23"/>
                <w:szCs w:val="23"/>
              </w:rPr>
              <w:t xml:space="preserve">бюджетное </w:t>
            </w:r>
            <w:r w:rsidRPr="00094ABC">
              <w:rPr>
                <w:sz w:val="23"/>
                <w:szCs w:val="23"/>
              </w:rPr>
              <w:t xml:space="preserve">учреждение </w:t>
            </w:r>
            <w:r w:rsidR="00A76200">
              <w:rPr>
                <w:sz w:val="23"/>
                <w:szCs w:val="23"/>
              </w:rPr>
              <w:t xml:space="preserve">кинематографии кинотеатр </w:t>
            </w:r>
            <w:r w:rsidRPr="00094ABC">
              <w:rPr>
                <w:sz w:val="23"/>
                <w:szCs w:val="23"/>
              </w:rPr>
              <w:t>«</w:t>
            </w:r>
            <w:r w:rsidR="00A76200">
              <w:rPr>
                <w:sz w:val="23"/>
                <w:szCs w:val="23"/>
              </w:rPr>
              <w:t>Октябрь</w:t>
            </w:r>
            <w:r w:rsidRPr="00094ABC">
              <w:rPr>
                <w:sz w:val="23"/>
                <w:szCs w:val="23"/>
              </w:rPr>
              <w:t xml:space="preserve">» </w:t>
            </w:r>
            <w:r w:rsidRPr="00094ABC">
              <w:rPr>
                <w:sz w:val="23"/>
                <w:szCs w:val="23"/>
              </w:rPr>
              <w:lastRenderedPageBreak/>
              <w:t xml:space="preserve">Брюховецкого сельского поселения Брюховецкого района, ИНН </w:t>
            </w:r>
            <w:r w:rsidR="00A76200" w:rsidRPr="00A76200">
              <w:rPr>
                <w:sz w:val="23"/>
                <w:szCs w:val="23"/>
              </w:rPr>
              <w:t>2327008851</w:t>
            </w:r>
          </w:p>
        </w:tc>
        <w:tc>
          <w:tcPr>
            <w:tcW w:w="1843" w:type="dxa"/>
          </w:tcPr>
          <w:p w:rsidR="00932360" w:rsidRPr="00094ABC" w:rsidRDefault="00094ABC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 xml:space="preserve">352750, Краснодарский край, ст. Брюховецкая ул. </w:t>
            </w:r>
            <w:r w:rsidR="00A76200">
              <w:rPr>
                <w:sz w:val="23"/>
                <w:szCs w:val="23"/>
              </w:rPr>
              <w:t>Красная</w:t>
            </w:r>
            <w:r w:rsidRPr="00094ABC">
              <w:rPr>
                <w:sz w:val="23"/>
                <w:szCs w:val="23"/>
              </w:rPr>
              <w:t>,</w:t>
            </w:r>
            <w:r w:rsidR="00A76200">
              <w:rPr>
                <w:sz w:val="23"/>
                <w:szCs w:val="23"/>
              </w:rPr>
              <w:t>205</w:t>
            </w:r>
          </w:p>
        </w:tc>
        <w:tc>
          <w:tcPr>
            <w:tcW w:w="1984" w:type="dxa"/>
          </w:tcPr>
          <w:p w:rsidR="00932360" w:rsidRPr="00094ABC" w:rsidRDefault="00932360" w:rsidP="00AB5F6A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 xml:space="preserve">Повышение эффективности, результативности осуществления закупок, обеспечения </w:t>
            </w:r>
            <w:r w:rsidRPr="00094ABC">
              <w:rPr>
                <w:sz w:val="23"/>
                <w:szCs w:val="23"/>
              </w:rPr>
              <w:lastRenderedPageBreak/>
              <w:t>гласности прозрачности осуществления закупок, предотвращения коррупции и других злоупотреблений в сфере закупок</w:t>
            </w:r>
          </w:p>
        </w:tc>
        <w:tc>
          <w:tcPr>
            <w:tcW w:w="1985" w:type="dxa"/>
          </w:tcPr>
          <w:p w:rsidR="00932360" w:rsidRPr="00094ABC" w:rsidRDefault="00932360" w:rsidP="000D0E58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 xml:space="preserve">ст. 100 Федерального закона от 5 апреля 2013 года № 44-ФЗ «О контрактной </w:t>
            </w:r>
            <w:r w:rsidRPr="00094ABC">
              <w:rPr>
                <w:sz w:val="23"/>
                <w:szCs w:val="23"/>
              </w:rPr>
              <w:lastRenderedPageBreak/>
              <w:t>системе в сфере закупок товаров, работ, услуг для обеспечения государственных и муниципальных нужд», постановление администрации Брюховецкого сельского поселения Брюховецкого района от 3 июля 2014 года № 256 «Об утверждении Правил осуществления ведомственного контроля в сфере закупок для обеспечения нужд Брюховецкого сельского поселения Брюховецкого района»</w:t>
            </w:r>
          </w:p>
        </w:tc>
        <w:tc>
          <w:tcPr>
            <w:tcW w:w="1417" w:type="dxa"/>
          </w:tcPr>
          <w:p w:rsidR="00932360" w:rsidRPr="00094ABC" w:rsidRDefault="00932360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>сентябрь 202</w:t>
            </w:r>
            <w:r w:rsidR="00A76200">
              <w:rPr>
                <w:sz w:val="23"/>
                <w:szCs w:val="23"/>
              </w:rPr>
              <w:t>5</w:t>
            </w:r>
            <w:r w:rsidRPr="00094ABC">
              <w:rPr>
                <w:sz w:val="23"/>
                <w:szCs w:val="23"/>
              </w:rPr>
              <w:t xml:space="preserve"> года</w:t>
            </w:r>
          </w:p>
        </w:tc>
      </w:tr>
      <w:tr w:rsidR="00094ABC" w:rsidTr="000036F7">
        <w:tc>
          <w:tcPr>
            <w:tcW w:w="392" w:type="dxa"/>
          </w:tcPr>
          <w:p w:rsidR="004100DB" w:rsidRPr="00094ABC" w:rsidRDefault="004100DB" w:rsidP="00853E0D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>4</w:t>
            </w:r>
          </w:p>
        </w:tc>
        <w:tc>
          <w:tcPr>
            <w:tcW w:w="2126" w:type="dxa"/>
          </w:tcPr>
          <w:p w:rsidR="004100DB" w:rsidRPr="00094ABC" w:rsidRDefault="004100DB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Муниципальное бюджетное учреждение культуры «</w:t>
            </w:r>
            <w:r w:rsidR="00A76200">
              <w:rPr>
                <w:sz w:val="23"/>
                <w:szCs w:val="23"/>
              </w:rPr>
              <w:t>Культурно-досуговый центр</w:t>
            </w:r>
            <w:r w:rsidRPr="00094ABC">
              <w:rPr>
                <w:sz w:val="23"/>
                <w:szCs w:val="23"/>
              </w:rPr>
              <w:t xml:space="preserve">» Брюховецкого сельского поселения Брюховецкого района, ИНН </w:t>
            </w:r>
            <w:r w:rsidR="00A76200" w:rsidRPr="00A76200">
              <w:rPr>
                <w:sz w:val="23"/>
                <w:szCs w:val="23"/>
              </w:rPr>
              <w:t>2327009534</w:t>
            </w:r>
          </w:p>
        </w:tc>
        <w:tc>
          <w:tcPr>
            <w:tcW w:w="1843" w:type="dxa"/>
          </w:tcPr>
          <w:p w:rsidR="004100DB" w:rsidRPr="00094ABC" w:rsidRDefault="004100DB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 xml:space="preserve">352750, Краснодарский край, ст. Брюховецкая ул. </w:t>
            </w:r>
            <w:r w:rsidR="00A76200">
              <w:rPr>
                <w:sz w:val="23"/>
                <w:szCs w:val="23"/>
              </w:rPr>
              <w:t>Энгельса</w:t>
            </w:r>
            <w:r w:rsidRPr="00094ABC">
              <w:rPr>
                <w:sz w:val="23"/>
                <w:szCs w:val="23"/>
              </w:rPr>
              <w:t xml:space="preserve">, </w:t>
            </w:r>
            <w:r w:rsidR="00A76200">
              <w:rPr>
                <w:sz w:val="23"/>
                <w:szCs w:val="23"/>
              </w:rPr>
              <w:t>177</w:t>
            </w:r>
          </w:p>
        </w:tc>
        <w:tc>
          <w:tcPr>
            <w:tcW w:w="1984" w:type="dxa"/>
          </w:tcPr>
          <w:p w:rsidR="004100DB" w:rsidRPr="00094ABC" w:rsidRDefault="004100DB" w:rsidP="003A01C3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>Повышение эффективности, результативности осуществления закупок, обеспечения гласности прозрачности осуществления закупок, предотвращения коррупции и других злоупотреблений в сфере закупок</w:t>
            </w:r>
          </w:p>
        </w:tc>
        <w:tc>
          <w:tcPr>
            <w:tcW w:w="1985" w:type="dxa"/>
          </w:tcPr>
          <w:p w:rsidR="004100DB" w:rsidRPr="00094ABC" w:rsidRDefault="004100DB" w:rsidP="003A01C3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t xml:space="preserve">ст. 100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 администрации Брюховецкого сельского поселения </w:t>
            </w:r>
            <w:r w:rsidRPr="00094ABC">
              <w:rPr>
                <w:sz w:val="23"/>
                <w:szCs w:val="23"/>
              </w:rPr>
              <w:lastRenderedPageBreak/>
              <w:t>Брюховецкого района от 3 июля 2014 года № 256 «Об утверждении Правил осуществления ведомственного контроля в сфере закупок для обеспечения нужд Брюховецкого сельского поселения Брюховецкого района»</w:t>
            </w:r>
          </w:p>
        </w:tc>
        <w:tc>
          <w:tcPr>
            <w:tcW w:w="1417" w:type="dxa"/>
          </w:tcPr>
          <w:p w:rsidR="004100DB" w:rsidRPr="00094ABC" w:rsidRDefault="004100DB" w:rsidP="00A76200">
            <w:pPr>
              <w:jc w:val="center"/>
              <w:rPr>
                <w:sz w:val="23"/>
                <w:szCs w:val="23"/>
              </w:rPr>
            </w:pPr>
            <w:r w:rsidRPr="00094ABC">
              <w:rPr>
                <w:sz w:val="23"/>
                <w:szCs w:val="23"/>
              </w:rPr>
              <w:lastRenderedPageBreak/>
              <w:t>ноябрь 202</w:t>
            </w:r>
            <w:r w:rsidR="00A76200">
              <w:rPr>
                <w:sz w:val="23"/>
                <w:szCs w:val="23"/>
              </w:rPr>
              <w:t>5</w:t>
            </w:r>
            <w:r w:rsidRPr="00094ABC">
              <w:rPr>
                <w:sz w:val="23"/>
                <w:szCs w:val="23"/>
              </w:rPr>
              <w:t xml:space="preserve"> года</w:t>
            </w:r>
          </w:p>
        </w:tc>
      </w:tr>
    </w:tbl>
    <w:p w:rsidR="00853E0D" w:rsidRDefault="00853E0D" w:rsidP="00853E0D">
      <w:pPr>
        <w:jc w:val="center"/>
        <w:rPr>
          <w:sz w:val="28"/>
          <w:szCs w:val="28"/>
        </w:rPr>
      </w:pPr>
    </w:p>
    <w:p w:rsidR="00E44D71" w:rsidRDefault="00E44D71" w:rsidP="00E44D7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4D71" w:rsidRDefault="00E44D71" w:rsidP="00E44D7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4D71" w:rsidRDefault="00E44D71" w:rsidP="00E44D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планово-финансового отдела</w:t>
      </w:r>
    </w:p>
    <w:p w:rsidR="00E44D71" w:rsidRDefault="00E44D71" w:rsidP="00E44D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Брюховецкого сельского</w:t>
      </w:r>
    </w:p>
    <w:p w:rsidR="00E44D71" w:rsidRDefault="00E44D71" w:rsidP="00E44D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    О.М. Дыба</w:t>
      </w: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E44D71" w:rsidRDefault="00E44D71" w:rsidP="00E44D71">
      <w:pPr>
        <w:jc w:val="both"/>
        <w:rPr>
          <w:sz w:val="28"/>
          <w:szCs w:val="28"/>
        </w:rPr>
      </w:pPr>
    </w:p>
    <w:p w:rsidR="008F7BB8" w:rsidRDefault="008F7BB8"/>
    <w:sectPr w:rsidR="008F7BB8" w:rsidSect="00186ECE">
      <w:headerReference w:type="default" r:id="rId7"/>
      <w:headerReference w:type="first" r:id="rId8"/>
      <w:pgSz w:w="11906" w:h="16838"/>
      <w:pgMar w:top="113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4BF" w:rsidRDefault="000934BF" w:rsidP="00E44D71">
      <w:r>
        <w:separator/>
      </w:r>
    </w:p>
  </w:endnote>
  <w:endnote w:type="continuationSeparator" w:id="1">
    <w:p w:rsidR="000934BF" w:rsidRDefault="000934BF" w:rsidP="00E44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4BF" w:rsidRDefault="000934BF" w:rsidP="00E44D71">
      <w:r>
        <w:separator/>
      </w:r>
    </w:p>
  </w:footnote>
  <w:footnote w:type="continuationSeparator" w:id="1">
    <w:p w:rsidR="000934BF" w:rsidRDefault="000934BF" w:rsidP="00E44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5606723"/>
      <w:docPartObj>
        <w:docPartGallery w:val="Page Numbers (Top of Page)"/>
        <w:docPartUnique/>
      </w:docPartObj>
    </w:sdtPr>
    <w:sdtContent>
      <w:p w:rsidR="000D0E58" w:rsidRDefault="000D0E58">
        <w:pPr>
          <w:pStyle w:val="ac"/>
          <w:jc w:val="center"/>
          <w:rPr>
            <w:sz w:val="28"/>
            <w:szCs w:val="28"/>
          </w:rPr>
        </w:pPr>
      </w:p>
      <w:p w:rsidR="000D0E58" w:rsidRDefault="00186ECE">
        <w:pPr>
          <w:pStyle w:val="ac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4</w:t>
        </w:r>
      </w:p>
      <w:p w:rsidR="000D0E58" w:rsidRPr="007645A1" w:rsidRDefault="007E1A74">
        <w:pPr>
          <w:pStyle w:val="ac"/>
          <w:jc w:val="center"/>
          <w:rPr>
            <w:sz w:val="28"/>
            <w:szCs w:val="28"/>
          </w:rPr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06406"/>
      <w:docPartObj>
        <w:docPartGallery w:val="Page Numbers (Top of Page)"/>
        <w:docPartUnique/>
      </w:docPartObj>
    </w:sdtPr>
    <w:sdtContent>
      <w:p w:rsidR="00186ECE" w:rsidRDefault="007E1A74">
        <w:pPr>
          <w:pStyle w:val="ac"/>
          <w:jc w:val="center"/>
        </w:pPr>
      </w:p>
    </w:sdtContent>
  </w:sdt>
  <w:p w:rsidR="00186ECE" w:rsidRDefault="00186EC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4D71"/>
    <w:rsid w:val="000036F7"/>
    <w:rsid w:val="00011153"/>
    <w:rsid w:val="000304E7"/>
    <w:rsid w:val="0003263A"/>
    <w:rsid w:val="000426CA"/>
    <w:rsid w:val="000603A0"/>
    <w:rsid w:val="00075092"/>
    <w:rsid w:val="0007718F"/>
    <w:rsid w:val="000934BF"/>
    <w:rsid w:val="00094ABC"/>
    <w:rsid w:val="000B14E4"/>
    <w:rsid w:val="000B19D3"/>
    <w:rsid w:val="000D0E58"/>
    <w:rsid w:val="000D3F9A"/>
    <w:rsid w:val="000D4CA6"/>
    <w:rsid w:val="000E3546"/>
    <w:rsid w:val="00137E2C"/>
    <w:rsid w:val="00147150"/>
    <w:rsid w:val="001546F2"/>
    <w:rsid w:val="00186ECE"/>
    <w:rsid w:val="001A0E84"/>
    <w:rsid w:val="001C170D"/>
    <w:rsid w:val="001D1BA6"/>
    <w:rsid w:val="002136EE"/>
    <w:rsid w:val="00266A3C"/>
    <w:rsid w:val="002820CC"/>
    <w:rsid w:val="002B3ABB"/>
    <w:rsid w:val="002B49E9"/>
    <w:rsid w:val="002B789A"/>
    <w:rsid w:val="002C1188"/>
    <w:rsid w:val="002D30CE"/>
    <w:rsid w:val="002E28CE"/>
    <w:rsid w:val="002E3EAB"/>
    <w:rsid w:val="002F12EF"/>
    <w:rsid w:val="002F7D31"/>
    <w:rsid w:val="00343E90"/>
    <w:rsid w:val="003547C4"/>
    <w:rsid w:val="00377829"/>
    <w:rsid w:val="003D6598"/>
    <w:rsid w:val="003D65DF"/>
    <w:rsid w:val="003F0E1F"/>
    <w:rsid w:val="003F5C47"/>
    <w:rsid w:val="00400BC8"/>
    <w:rsid w:val="0040611C"/>
    <w:rsid w:val="004100DB"/>
    <w:rsid w:val="00420B99"/>
    <w:rsid w:val="00420C08"/>
    <w:rsid w:val="00433F26"/>
    <w:rsid w:val="0044092C"/>
    <w:rsid w:val="00442261"/>
    <w:rsid w:val="00442949"/>
    <w:rsid w:val="00457316"/>
    <w:rsid w:val="00492822"/>
    <w:rsid w:val="004A186E"/>
    <w:rsid w:val="004B1EEF"/>
    <w:rsid w:val="004B3E07"/>
    <w:rsid w:val="005175E8"/>
    <w:rsid w:val="005257BD"/>
    <w:rsid w:val="005316F2"/>
    <w:rsid w:val="00535548"/>
    <w:rsid w:val="0055772F"/>
    <w:rsid w:val="005637D8"/>
    <w:rsid w:val="005642E0"/>
    <w:rsid w:val="00564AF0"/>
    <w:rsid w:val="00574833"/>
    <w:rsid w:val="00577F26"/>
    <w:rsid w:val="00594029"/>
    <w:rsid w:val="005B4423"/>
    <w:rsid w:val="005F75AF"/>
    <w:rsid w:val="006004EF"/>
    <w:rsid w:val="0060658D"/>
    <w:rsid w:val="0061021A"/>
    <w:rsid w:val="00664CF3"/>
    <w:rsid w:val="00674DDD"/>
    <w:rsid w:val="006751AB"/>
    <w:rsid w:val="006A1F90"/>
    <w:rsid w:val="006C28BB"/>
    <w:rsid w:val="006E212D"/>
    <w:rsid w:val="006E40A5"/>
    <w:rsid w:val="00736C60"/>
    <w:rsid w:val="00741E02"/>
    <w:rsid w:val="007645A1"/>
    <w:rsid w:val="0077444C"/>
    <w:rsid w:val="00784EA4"/>
    <w:rsid w:val="007D1979"/>
    <w:rsid w:val="007E1A74"/>
    <w:rsid w:val="0080790D"/>
    <w:rsid w:val="008232EC"/>
    <w:rsid w:val="00835CB2"/>
    <w:rsid w:val="00853E0D"/>
    <w:rsid w:val="0086040E"/>
    <w:rsid w:val="00886859"/>
    <w:rsid w:val="00886E11"/>
    <w:rsid w:val="008938AD"/>
    <w:rsid w:val="008B4D84"/>
    <w:rsid w:val="008D6E9D"/>
    <w:rsid w:val="008D7657"/>
    <w:rsid w:val="008D789D"/>
    <w:rsid w:val="008E2103"/>
    <w:rsid w:val="008F7BB8"/>
    <w:rsid w:val="00914416"/>
    <w:rsid w:val="009304B3"/>
    <w:rsid w:val="009311A9"/>
    <w:rsid w:val="00932360"/>
    <w:rsid w:val="00975F21"/>
    <w:rsid w:val="00977049"/>
    <w:rsid w:val="009B2278"/>
    <w:rsid w:val="009C2EB3"/>
    <w:rsid w:val="009E0F81"/>
    <w:rsid w:val="00A23F00"/>
    <w:rsid w:val="00A36689"/>
    <w:rsid w:val="00A76200"/>
    <w:rsid w:val="00A85D96"/>
    <w:rsid w:val="00A910EE"/>
    <w:rsid w:val="00A91D04"/>
    <w:rsid w:val="00AC0CB7"/>
    <w:rsid w:val="00AD49B2"/>
    <w:rsid w:val="00AF3476"/>
    <w:rsid w:val="00B023A8"/>
    <w:rsid w:val="00B12E8C"/>
    <w:rsid w:val="00B149FA"/>
    <w:rsid w:val="00B84B3D"/>
    <w:rsid w:val="00B9360C"/>
    <w:rsid w:val="00BB6930"/>
    <w:rsid w:val="00BC7AA1"/>
    <w:rsid w:val="00BD6AE5"/>
    <w:rsid w:val="00C80C59"/>
    <w:rsid w:val="00CA17D5"/>
    <w:rsid w:val="00CB78B1"/>
    <w:rsid w:val="00CC2692"/>
    <w:rsid w:val="00CD13A8"/>
    <w:rsid w:val="00CF5815"/>
    <w:rsid w:val="00D35259"/>
    <w:rsid w:val="00D47B90"/>
    <w:rsid w:val="00DB710A"/>
    <w:rsid w:val="00DD2E9A"/>
    <w:rsid w:val="00E0459A"/>
    <w:rsid w:val="00E21558"/>
    <w:rsid w:val="00E21B8D"/>
    <w:rsid w:val="00E44D71"/>
    <w:rsid w:val="00E61A10"/>
    <w:rsid w:val="00E70814"/>
    <w:rsid w:val="00E82BD7"/>
    <w:rsid w:val="00E86DBF"/>
    <w:rsid w:val="00EA2B8A"/>
    <w:rsid w:val="00EA4A6C"/>
    <w:rsid w:val="00EB4C9D"/>
    <w:rsid w:val="00ED430D"/>
    <w:rsid w:val="00ED7AD4"/>
    <w:rsid w:val="00EE0EFC"/>
    <w:rsid w:val="00EF0733"/>
    <w:rsid w:val="00F06A6F"/>
    <w:rsid w:val="00F11288"/>
    <w:rsid w:val="00F1556B"/>
    <w:rsid w:val="00F26C30"/>
    <w:rsid w:val="00F8470A"/>
    <w:rsid w:val="00F92995"/>
    <w:rsid w:val="00FA42FE"/>
    <w:rsid w:val="00FB4DD3"/>
    <w:rsid w:val="00FE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7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E44D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44D71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44D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44D71"/>
    <w:rPr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44226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2261"/>
    <w:rPr>
      <w:rFonts w:ascii="Tahoma" w:hAnsi="Tahoma" w:cs="Tahoma"/>
      <w:sz w:val="16"/>
      <w:szCs w:val="16"/>
      <w:lang w:eastAsia="ar-SA"/>
    </w:rPr>
  </w:style>
  <w:style w:type="table" w:styleId="af2">
    <w:name w:val="Table Grid"/>
    <w:basedOn w:val="a1"/>
    <w:uiPriority w:val="59"/>
    <w:rsid w:val="00420B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83</cp:revision>
  <cp:lastPrinted>2024-12-04T08:32:00Z</cp:lastPrinted>
  <dcterms:created xsi:type="dcterms:W3CDTF">2014-07-16T12:38:00Z</dcterms:created>
  <dcterms:modified xsi:type="dcterms:W3CDTF">2024-12-04T08:34:00Z</dcterms:modified>
</cp:coreProperties>
</file>